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91"/>
      </w:tblGrid>
      <w:tr w:rsidR="00E76531" w:rsidRPr="00E76531" w:rsidTr="00E76531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76531" w:rsidRDefault="00E76531" w:rsidP="00E765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FF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b/>
                <w:bCs/>
                <w:color w:val="0000FF"/>
                <w:sz w:val="28"/>
                <w:szCs w:val="28"/>
                <w:bdr w:val="none" w:sz="0" w:space="0" w:color="auto" w:frame="1"/>
                <w:lang w:eastAsia="ru-RU"/>
              </w:rPr>
              <w:t>Профилактика нарушения осанки у детей дошкольного возраста.</w:t>
            </w:r>
          </w:p>
          <w:p w:rsidR="00E76531" w:rsidRPr="00E76531" w:rsidRDefault="00E76531" w:rsidP="00E765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Болезни позвоночника - одна из основных причин потери трудоспособности, ухудшения качества жизни и инвалидизации. Очень часто предрасполагающими факторами этой патологии являются различные нарушения осанки, проявляющиеся ещё в детском возрасте. Совершенно очевидна актуальность воспитания правильной осанки у детей, своевременное выявление нарушений и их активное устранение.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Осанка считается нормальной, если голова держится прямо, грудная клетка развёрнута, плечи находятся на одном уровне, живот подтянут, ноги разогнуты в коленных и тазобедренных суставах.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Осанка человека не только сказывается на красоте его фигуры, всём внешнем облике, но и оказывает прямое влияние на его здоровье.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 её ухудшении нарушается функция дыхания и кровообращения, затрудняется деятельность печени и кишечника, снижаются окислительные процессы, что ведёт к понижению физической и умственной работоспособности. Дефекты осанки часто вызывают нарушения зрения (астигматизм, близорукость) и морфо-функциональные изменения в позвоночнике, ведущие к сколиозам, кифозам и остеохондрозу.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Формирование осанки у человека продолжается в течение всего периода роста. Уже к концу первого года жизни у ребёнка образуются четыре естественных (физиологических) изгиба позвоночника: шейный и поясничный - выпуклостью вперёд, грудной и крестцово-копчиковый - выпуклостью назад. Крестцово-копчиковый кифоз формируется первым, ещё на этапе внутриутробного развития. Когда ребёнок научится понимать и удерживать головку, появится шейный изгиб (лордоз) позвоночника. Грудной кифоз формируется во время сидений малыша, а поясничный лордоз, когда он начинает ползать, становиться на ноги и ходить.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Чёткие, естественные изгибы позвоночника образуются к 6-7 годам жизни ребёнка. Они играют очень важную роль в предохранении внутренних органов и головного мозга от толчков и сотрясений, так как позвоночник приобретает способность пружинить при движениях стоп.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 детей дошкольного возраста дефекты осанки выражены обычно не резко и не являются постоянными. Наиболее частый дефект - вялая осанка, для которой характерны чрезмерное увеличение шейного и грудного изгибов позвоночника, слегка опущенная голова, опущенные и сдвинутые вперёд плечи, запавшая грудная клетка, отстающие от спины (крыловидные) лопатки свисающий живот; нередко ноги слегка согнуты в коленных суставах. На основе вялой осанки позднее могут сформироваться плоская, круглая и кругло-вогнутая спина, а также боковые искажения (сколиотичная осанка) или комбинированное искажение.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Дефекты осанки могут отрицательно влиять на состояние нервной системы. При этом маленькие дети становятся замкнутыми, раздражительными, капризными, беспокойными, чувствуют себя неловкими, стесняются принимать участие в играх сверстников. Дети постарше жалуются на боли в позвоночнике, которые возникают обычно после физических или статических нагрузок, на чувство онемения в межлопаточной области.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Поскольку на рост и формирование осанки оказывают влияние условия окружающей среды, родители и сотрудники дошкольных учреждений, должны контролировать позы детей при сидении, стоянии, ходьбе.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Важное значение имеют: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Своевременное правильное питание;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Свежий воздух;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Подбор мебели в соответствии с длиной тела;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Оптимальная освещённость;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Привычка правильно переносить тяжёлые предметы;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Привычка правильно сидеть за столом;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Расслаблять мышцы тела;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Следить за собственной походкой.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Главным действенным средством профилактики дефектов осанки является правильное и своевременно начатое физическое воспитание.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Специальные упражнения для формирования правильной осанки должны входить в утреннюю гимнастику детей уже с 4-х лет. С этого же возраста необходимо воспитывать навыки правильной осанки: при сидении на стуле и за столом.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Особенно портит осанку неправильная поза при письме, чтении, просмотра телевизора, играх на компьютере.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Высота стола </w:t>
            </w: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должна быть на 2- 3 см выше локтя опущенной руки ребёнка.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Высота стула </w:t>
            </w: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 должна превышать в норме высоту голени. Если ноги на достают до пола, то следует подставить скамейку, чтобы ноги в тазобедренных и коленных суставах были согнуты под прямым углом.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Садиться на стул нужно так </w:t>
            </w: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чтобы вплотную касаться спинки стула, сохраняя поясничный изгиб (лордоз).  </w:t>
            </w:r>
            <w:r w:rsidRPr="00E765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Расстояние </w:t>
            </w: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между грудью и столом должно быть равно 1,5- 2 см (ребром проходит ладонь), голова слегка наклонена вперёд.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Отрицательное влияние на формирование осанки оказывает излишне мягкая постель. Матрац должен быть жёстким (ватным) и обязательно ровным, таким, чтобы в середине его не образовывалось провала, а подушка - невысокой (15- 17 см ). Сон на мягкой постели с высоким изголовьем затрудняет дыхание.</w:t>
            </w:r>
          </w:p>
          <w:p w:rsidR="00E76531" w:rsidRPr="00E76531" w:rsidRDefault="00E76531" w:rsidP="00E765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Воспитание ощущений нормальной осанки приобретается посредством многократного повторения правильного положения тела: лежа, сидя, стоя.</w:t>
            </w:r>
          </w:p>
          <w:p w:rsidR="00E76531" w:rsidRPr="00E76531" w:rsidRDefault="00E76531" w:rsidP="00E765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С этой целью рекомендуется включать в комплекс утренней гимнастики и самостоятельных занятий: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Упражнения, стоя у зеркала. Ребёнок перед зеркалом несколько раз нарушает осанку и снова с помощью взрослого её восстанавливает, развивая и тренируя мышечное чувство;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Упражнения у вертикальной плоскости (стена без плинтуса, дверь, фанерный или деревянный щит). Ребёнок становится к плоскости, прикасаясь к ней пятками, икрами, ягодицами, лопатками и затылком. Даются различные динамические упражнения: отведение рук, ног в стороны, поднимание на носки, приседания. Дети выполняют несколько статических упражнений: напряжение мышц - от 3 до 6 сек., расслабление - от 6 до 12 сек.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Упражнения с предметами на голове (кубики, подушечки, наполненные песком, мелкой галькой, опилками), установленными на темени, ближе ко лбу, способствуют воспитанию рефлекса правильного держания головы и умения напрягать и расслаблять отдельные группы мышц. К этим упражнениям относятся: ходьба, при этом руки сводятся перед грудью и разводятся в стороны; ходьба на носках, полусогнутых ногах; ходьба на коленях; ползание на четвереньках; приседания, не уронив при этом положенный на голову предмет.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Упражнения на координацию движений. Здесь весьма полезны упражнения в равновесии и балансировании: стойка на одной ноге, ходьба по бревну, скамейке с предметом на голове и повороты.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Все эти упражнения способствуют развитию чувства правильной позы тела, развивают статическую выносливость мышц шеи и спины, воспитывают сознательное отношение к своей осанке.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Следует проводить и профилактику плоскостопия, так как уплощение стопы нарушает опорную функцию ног, что сопровождается изменением костного скелета таза и </w:t>
            </w:r>
            <w:r w:rsidRPr="00E7653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позвоночника. Упражнения для профилактики плоскостопия проводятся в начале и в конце комплекса оздоровительной гимнастики.</w:t>
            </w:r>
          </w:p>
          <w:p w:rsidR="00E76531" w:rsidRPr="00E76531" w:rsidRDefault="00E76531" w:rsidP="00E765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Примерный комплекс упражнений для профилактики осанки у детей 5-7 летнего возраста.</w:t>
            </w:r>
          </w:p>
          <w:p w:rsidR="00E76531" w:rsidRPr="00E76531" w:rsidRDefault="00E76531" w:rsidP="00E765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5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07"/>
              <w:gridCol w:w="4448"/>
            </w:tblGrid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Построение в шеренгу. Встать в положение "основная стойка": голова прямо, плечи развернуты, живот подтянут, ноги выпрямлены.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Показать правильное положение в основной стойке. Исправить осан-ку детей, пройдя спереди и сзади вдоль шеренги.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91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Упражнения в ходьбе по кругу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Обычный шаг с сохранением пра-вильной осанки (25-30 шагов).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Стоя вне круга, проверить и исправить осанку каждого про-ходящего мимо ребенка.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"Журавлик". Ходьба с высоким подниманием бедра (руки на по-ясе) 20-25 шагов.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Следить за правильным положе-нием тела: спину держать прямо, локти отводить назад, носок согну-той ноги оттягивать.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"Вырастаем большими". Ходьба на носках (руки вверх, "в замке") 20-25 шагов.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Следить за тем, чтобы колени и лопатки были выпрямлены, шаги мелкими. Выше подниматься на носках, тянуться вверх.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"Мишка косолапый". Ходьба на наружном крае стопы. Говорить на каждый шаг (руки на поясе): "Мишка косолапый по лесу идет, шишки собирает, песенки поет. Шишка отскочила прямо Мишке в лоб. Мишка рассердился и ногою - топ!".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Следить за тем, чтобы дети держа-ли спину прямо, не наклоняли го-лову. Ноги ставить точно на на-ружный край стопы, слегка приво-дя носки внутрь, пальцы должны быть подвижны. Локти отводить назад. При выполнении упражне-ния рекомендуется, чтобы дети хо-ром произносили стихи.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Ходьба с ускорением и перехо-дом в бег. Ходьба с последующим замедле-нием.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Следить за тем, чтобы дети бежа-ли легко на носках, поднимая выше колени. Руки согнуты в локтях. При ходьбе следить за правильностью осанки детей.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Дыхательное упражнение. Отводя плечи назад, вдох - на 2 шага, выдох - на 4 шага.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Вдох глубокий через нос. Выдох - через губы, сложенные трубочкой.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91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lastRenderedPageBreak/>
                    <w:t>Упражнения в положении "стоя"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"Воробышек". Круги назад 6-8 раз согнутыми в локтях руками.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Отводя локти назад, сближать лопатки.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"Лягушонок". Из И. П. - ноги на ширине плеч, руки перед гру-дью. Привести кисти к плечам (ладони вперед, пальцы врозь) и, говоря хором "квак", вернуться в И. П. (4-6 раз).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положении "кисти к плечам" локти должны быть прижаты к бокам.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"Большие круги". Круги назад выпрямленными в стороны ру-ками (кисти сжаты в кулаки) - 6-8 раз.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Следить за тем, чтобы дети не опускали руки ниже уровня плеч.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"Мельница". Поочередное приве-дение рук за затылок и спину (6-8 раз).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Плечи развернуты, локти отведе-ны назад, голова прямо.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"Резинка". Разгибая в локтях со-гнутые перед грудью руки - вдох. Вернуться в И. П., произнося звук "ш-ш-ш" - выдох.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 отведении рук в стороны сближать лопатки, не опускать руки ниже уровня плеч.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"Вместе ножки - покажи ладош-ки". Поднимаясь на носки, отвес-ти плечи назад и повернуть ладо-ни вперед. Вернуться в И. П., рас-слабляя мышцы рук (4-6 раз).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Держать спину ровно и не выпя-чивать живот.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"Потягивание". Подняться на носки, левая рука вверх, правая назад. Удерживаться 1-2-3 сек. Вернуться в И. П., расслабив руки (4-8 раз).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Плечи развернуты, колени вып-рямлены, живот подтянут.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91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Упражнения в положении "лежа на спине"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"Здраствуйте-прощайте". Сжать кулаки и согнуть стопы на себя. Разжать кулаки, оттянуть носки до отказа. (6-8 раз).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 оттягивании носков рекомен-дуется слегка разводить пятки.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"Волна". Согнуть ноги и подтя-нуть колени к животу. Выпря-мить. Пауза 3-5 сек. и отпус-тить ноги (4-6 раз).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Следить за тем, чтобы локти были прижаты к коврику. Носки во время упражнения должны быть оттянуты. ,,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"Пляска". И. П. - лежа, руки под затылком, ноги приподняты. Развести ноги врозь и вернуться в И. П. (6-8 раз).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Следить за тем, чтобы локти были прижаты к коврику.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91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Упражнения в положении "лежа на животе"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"Воробышек". Круги назад лок-тями рук, приведенными к плечам (5-8) раз.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Голова приподнята.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"Рыбка". Поднять голову и отве-сти плечи назад. Приподнять руки и ноги: пауза напряжения 4-6 сек. Опустить руки и ноги: пауза расслабления 6-8 сек. (3-4 раза).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Следить за тем, чтобы дети не прогибались в пояснице.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"Лягушонок". Руки из-под под-бородка привести к плечам ладо-нями вперед. Поднять голову и развести ноги. Медленно вер-нуться в И. П. (6-8 раз).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E76531" w:rsidRPr="00E76531">
              <w:trPr>
                <w:jc w:val="center"/>
              </w:trPr>
              <w:tc>
                <w:tcPr>
                  <w:tcW w:w="48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Построение, ходьба обычным ша-гом (1-2-3 круга).</w:t>
                  </w:r>
                </w:p>
              </w:tc>
              <w:tc>
                <w:tcPr>
                  <w:tcW w:w="43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E76531" w:rsidRPr="00E76531" w:rsidRDefault="00E76531" w:rsidP="00E76531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65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Проверка правильности осанки в положении "стоя" и в движении.</w:t>
                  </w:r>
                </w:p>
              </w:tc>
            </w:tr>
          </w:tbl>
          <w:p w:rsidR="00E76531" w:rsidRPr="00E76531" w:rsidRDefault="00E76531" w:rsidP="00E7653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6531" w:rsidRPr="00E76531" w:rsidRDefault="00E76531" w:rsidP="00E76531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765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</w:t>
      </w:r>
    </w:p>
    <w:p w:rsidR="00E76531" w:rsidRPr="00E76531" w:rsidRDefault="00E76531" w:rsidP="00E76531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7653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Будьте здоровы!</w:t>
      </w:r>
    </w:p>
    <w:p w:rsidR="00B3029D" w:rsidRDefault="00B3029D"/>
    <w:sectPr w:rsidR="00B30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31"/>
    <w:rsid w:val="00B3029D"/>
    <w:rsid w:val="00E7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76531"/>
    <w:rPr>
      <w:i/>
      <w:iCs/>
    </w:rPr>
  </w:style>
  <w:style w:type="character" w:customStyle="1" w:styleId="apple-converted-space">
    <w:name w:val="apple-converted-space"/>
    <w:basedOn w:val="a0"/>
    <w:rsid w:val="00E76531"/>
  </w:style>
  <w:style w:type="character" w:styleId="a4">
    <w:name w:val="Strong"/>
    <w:basedOn w:val="a0"/>
    <w:uiPriority w:val="22"/>
    <w:qFormat/>
    <w:rsid w:val="00E7653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76531"/>
    <w:rPr>
      <w:i/>
      <w:iCs/>
    </w:rPr>
  </w:style>
  <w:style w:type="character" w:customStyle="1" w:styleId="apple-converted-space">
    <w:name w:val="apple-converted-space"/>
    <w:basedOn w:val="a0"/>
    <w:rsid w:val="00E76531"/>
  </w:style>
  <w:style w:type="character" w:styleId="a4">
    <w:name w:val="Strong"/>
    <w:basedOn w:val="a0"/>
    <w:uiPriority w:val="22"/>
    <w:qFormat/>
    <w:rsid w:val="00E765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9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9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0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02347">
          <w:marLeft w:val="105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7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4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9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3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1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9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3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6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1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4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2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2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1619</Words>
  <Characters>9233</Characters>
  <Application>Microsoft Office Word</Application>
  <DocSecurity>0</DocSecurity>
  <Lines>76</Lines>
  <Paragraphs>21</Paragraphs>
  <ScaleCrop>false</ScaleCrop>
  <Company>ССОКТ г. Бугульма</Company>
  <LinksUpToDate>false</LinksUpToDate>
  <CharactersWithSpaces>10831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Вика</dc:creator>
  <cp:lastModifiedBy>Вика</cp:lastModifiedBy>
  <cp:revision>2</cp:revision>
  <dcterms:created xsi:type="dcterms:W3CDTF">2013-11-23T17:10:00Z</dcterms:created>
  <dcterms:modified xsi:type="dcterms:W3CDTF">2013-11-23T17:11:00Z</dcterms:modified>
</cp:coreProperties>
</file>